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CB" w:rsidRPr="00470106" w:rsidRDefault="00FE29CB" w:rsidP="00FE29CB">
      <w:pPr>
        <w:spacing w:line="240" w:lineRule="auto"/>
        <w:rPr>
          <w:rFonts w:ascii="Arial" w:hAnsi="Arial" w:cs="Arial"/>
          <w:i/>
          <w:sz w:val="24"/>
          <w:szCs w:val="24"/>
          <w:u w:val="single"/>
          <w:lang w:val="mn-MN"/>
        </w:rPr>
      </w:pPr>
      <w:r w:rsidRPr="00470106">
        <w:rPr>
          <w:rFonts w:ascii="Arial" w:hAnsi="Arial" w:cs="Arial"/>
          <w:i/>
          <w:sz w:val="24"/>
          <w:szCs w:val="24"/>
          <w:u w:val="single"/>
          <w:lang w:val="mn-MN"/>
        </w:rPr>
        <w:t>Хэвлэлийн мэдээ</w:t>
      </w:r>
    </w:p>
    <w:p w:rsidR="00FE29CB" w:rsidRDefault="00FE29CB" w:rsidP="00FE29CB">
      <w:pPr>
        <w:spacing w:line="240" w:lineRule="auto"/>
        <w:rPr>
          <w:rFonts w:ascii="Arial" w:hAnsi="Arial" w:cs="Arial"/>
          <w:sz w:val="24"/>
          <w:szCs w:val="24"/>
          <w:lang w:val="mn-MN"/>
        </w:rPr>
      </w:pPr>
    </w:p>
    <w:p w:rsidR="00FE29CB" w:rsidRDefault="00157DF2" w:rsidP="00FE29CB">
      <w:pPr>
        <w:spacing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Шинээр ирж буй х</w:t>
      </w:r>
      <w:r w:rsidR="00FE29CB">
        <w:rPr>
          <w:rFonts w:ascii="Arial" w:hAnsi="Arial" w:cs="Arial"/>
          <w:sz w:val="24"/>
          <w:szCs w:val="24"/>
          <w:lang w:val="mn-MN"/>
        </w:rPr>
        <w:t>өдөлмөрийн гэрээт иргэд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084FAF">
        <w:rPr>
          <w:rFonts w:ascii="Arial" w:hAnsi="Arial" w:cs="Arial"/>
          <w:sz w:val="24"/>
          <w:szCs w:val="24"/>
          <w:lang w:val="mn-MN"/>
        </w:rPr>
        <w:t xml:space="preserve">ирсний дараах </w:t>
      </w:r>
      <w:r>
        <w:rPr>
          <w:rFonts w:ascii="Arial" w:hAnsi="Arial" w:cs="Arial"/>
          <w:sz w:val="24"/>
          <w:szCs w:val="24"/>
          <w:lang w:val="mn-MN"/>
        </w:rPr>
        <w:t>сургалт</w:t>
      </w:r>
      <w:r w:rsidR="00084FAF">
        <w:rPr>
          <w:rFonts w:ascii="Arial" w:hAnsi="Arial" w:cs="Arial"/>
          <w:sz w:val="24"/>
          <w:szCs w:val="24"/>
          <w:lang w:val="mn-MN"/>
        </w:rPr>
        <w:t>ад хамрагдлаа</w:t>
      </w:r>
    </w:p>
    <w:p w:rsidR="00157DF2" w:rsidRDefault="00157DF2" w:rsidP="00FE29CB">
      <w:pPr>
        <w:spacing w:line="240" w:lineRule="auto"/>
        <w:ind w:firstLine="800"/>
        <w:rPr>
          <w:rFonts w:ascii="Arial" w:hAnsi="Arial" w:cs="Arial"/>
          <w:sz w:val="24"/>
          <w:szCs w:val="24"/>
          <w:lang w:val="mn-MN"/>
        </w:rPr>
      </w:pPr>
    </w:p>
    <w:p w:rsidR="00084FAF" w:rsidRDefault="00157DF2" w:rsidP="00084FAF">
      <w:pPr>
        <w:spacing w:line="240" w:lineRule="auto"/>
        <w:ind w:firstLine="800"/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БНСУ дахь ХНХҮТ-өөс </w:t>
      </w:r>
      <w:r w:rsidR="009D5344">
        <w:rPr>
          <w:rFonts w:ascii="Arial" w:hAnsi="Arial" w:cs="Arial"/>
          <w:sz w:val="24"/>
          <w:szCs w:val="24"/>
          <w:lang w:val="mn-MN"/>
        </w:rPr>
        <w:t xml:space="preserve">шинээр ирж буй Е-9 визтэй </w:t>
      </w:r>
      <w:r>
        <w:rPr>
          <w:rFonts w:ascii="Arial" w:hAnsi="Arial" w:cs="Arial"/>
          <w:sz w:val="24"/>
          <w:szCs w:val="24"/>
          <w:lang w:val="mn-MN"/>
        </w:rPr>
        <w:t>хөдөлмөрийн гэрээт иргэдэд ирсний дараах сургалт</w:t>
      </w:r>
      <w:r w:rsidR="00084FAF">
        <w:rPr>
          <w:rFonts w:ascii="Arial" w:hAnsi="Arial" w:cs="Arial"/>
          <w:sz w:val="24"/>
          <w:szCs w:val="24"/>
          <w:lang w:val="mn-MN"/>
        </w:rPr>
        <w:t xml:space="preserve"> зохион байгуулдаг билээ</w:t>
      </w:r>
      <w:r>
        <w:rPr>
          <w:rFonts w:ascii="Arial" w:hAnsi="Arial" w:cs="Arial"/>
          <w:sz w:val="24"/>
          <w:szCs w:val="24"/>
          <w:lang w:val="mn-MN"/>
        </w:rPr>
        <w:t>.</w:t>
      </w:r>
      <w:r w:rsidR="00084FAF">
        <w:rPr>
          <w:rFonts w:ascii="Arial" w:hAnsi="Arial" w:cs="Arial"/>
          <w:sz w:val="24"/>
          <w:szCs w:val="24"/>
          <w:lang w:val="mn-MN"/>
        </w:rPr>
        <w:t xml:space="preserve"> 2024 оны 4 дүгээр сарын 10-ны өдрийн сургалтад ү</w:t>
      </w:r>
      <w:r w:rsidR="00084FAF"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 xml:space="preserve">йлдвэрлэлийн салбарт ажиллах </w:t>
      </w:r>
      <w:r w:rsidR="00084FAF"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>26</w:t>
      </w:r>
      <w:r w:rsidR="00084FAF"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 xml:space="preserve">, үйлчилгээний салбарт ажиллах </w:t>
      </w:r>
      <w:r w:rsidR="00084FAF"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>14, нийт 40</w:t>
      </w:r>
      <w:r w:rsidR="00084FAF">
        <w:rPr>
          <w:rFonts w:ascii="Arial" w:hAnsi="Arial" w:cs="Arial"/>
          <w:sz w:val="24"/>
          <w:szCs w:val="24"/>
          <w:lang w:val="mn-MN"/>
        </w:rPr>
        <w:t xml:space="preserve"> хөдөлмөрийн гэрээт иргэн хамрагдав. </w:t>
      </w:r>
      <w:r>
        <w:rPr>
          <w:rFonts w:ascii="Arial" w:hAnsi="Arial" w:cs="Arial"/>
          <w:sz w:val="24"/>
          <w:szCs w:val="24"/>
          <w:lang w:val="mn-MN"/>
        </w:rPr>
        <w:t xml:space="preserve">Сургалт БНСУ-ын Хөдөлмөр эрхлэлтийн хөгжлийн сангийн Ёжү хот дахь Олон улсын сургалтын төвийн хичээлийн танхимд болж </w:t>
      </w:r>
      <w:r w:rsidR="009D5344">
        <w:rPr>
          <w:rFonts w:ascii="Arial" w:hAnsi="Arial" w:cs="Arial"/>
          <w:sz w:val="24"/>
          <w:szCs w:val="24"/>
          <w:lang w:val="mn-MN"/>
        </w:rPr>
        <w:t xml:space="preserve">Төвийн сургалт хариуцсан мэргэжилтнүүд </w:t>
      </w:r>
      <w:r>
        <w:rPr>
          <w:rFonts w:ascii="Arial" w:hAnsi="Arial" w:cs="Arial"/>
          <w:sz w:val="24"/>
          <w:szCs w:val="24"/>
          <w:lang w:val="mn-MN"/>
        </w:rPr>
        <w:t>хөдөлмөрийн аюулгүй ажиллагаа, суугаа орны онцлог, цалин хөлс, илүү цагийг хэрхэн тооцох, тогтвор суурьшилтай ажиллахын давуу тал, үйлдвэрлэлийн осол, гэмт хэргээс урьдчилан сэргийлэх, гадаад иргэдэд хамааралтай хууль</w:t>
      </w:r>
      <w:r w:rsidR="009D5344">
        <w:rPr>
          <w:rFonts w:ascii="Arial" w:hAnsi="Arial" w:cs="Arial"/>
          <w:sz w:val="24"/>
          <w:szCs w:val="24"/>
          <w:lang w:val="mn-MN"/>
        </w:rPr>
        <w:t>,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9D5344">
        <w:rPr>
          <w:rFonts w:ascii="Arial" w:hAnsi="Arial" w:cs="Arial"/>
          <w:sz w:val="24"/>
          <w:szCs w:val="24"/>
          <w:lang w:val="mn-MN"/>
        </w:rPr>
        <w:t>дүрэм журам</w:t>
      </w:r>
      <w:r>
        <w:rPr>
          <w:rFonts w:ascii="Arial" w:hAnsi="Arial" w:cs="Arial"/>
          <w:sz w:val="24"/>
          <w:szCs w:val="24"/>
          <w:lang w:val="mn-MN"/>
        </w:rPr>
        <w:t xml:space="preserve">, хамрагдах даатгалууд, </w:t>
      </w:r>
      <w:r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>“</w:t>
      </w:r>
      <w:r w:rsidRPr="002F39FB"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 xml:space="preserve">Нийгмийн хамгааллын тухай” хэлэлцээрийн хүрээнд гэрээт ажилчид </w:t>
      </w:r>
      <w:r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>Монгол Улсын нийгмийн</w:t>
      </w:r>
      <w:r w:rsidRPr="002F39FB"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 xml:space="preserve"> даатгалд хэрхэн хамрагдах талаар мэдээлэл</w:t>
      </w:r>
      <w:r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>, зөвлөгөө</w:t>
      </w:r>
      <w:r w:rsidRPr="002F39FB"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 xml:space="preserve"> өг</w:t>
      </w:r>
      <w:r w:rsidR="00084FAF"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>лөө</w:t>
      </w:r>
      <w:r w:rsidRPr="002F39FB"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  <w:t>.</w:t>
      </w:r>
      <w:bookmarkStart w:id="0" w:name="_GoBack"/>
      <w:bookmarkEnd w:id="0"/>
    </w:p>
    <w:p w:rsidR="005A5487" w:rsidRDefault="005A5487" w:rsidP="00084FAF">
      <w:pPr>
        <w:spacing w:line="240" w:lineRule="auto"/>
        <w:ind w:firstLine="800"/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</w:pPr>
    </w:p>
    <w:p w:rsidR="004E1836" w:rsidRPr="009D5344" w:rsidRDefault="005A5487" w:rsidP="00084FAF">
      <w:pPr>
        <w:spacing w:line="240" w:lineRule="auto"/>
        <w:rPr>
          <w:rFonts w:ascii="Helvetica" w:eastAsia="Gulim" w:hAnsi="Helvetica" w:cs="Helvetica"/>
          <w:color w:val="212121"/>
          <w:kern w:val="0"/>
          <w:sz w:val="24"/>
          <w:szCs w:val="24"/>
          <w:lang w:val="mn-MN"/>
        </w:rPr>
      </w:pPr>
      <w:r>
        <w:rPr>
          <w:rFonts w:ascii="Helvetica" w:eastAsia="Gulim" w:hAnsi="Helvetica" w:cs="Helvetica"/>
          <w:noProof/>
          <w:color w:val="212121"/>
          <w:kern w:val="0"/>
          <w:sz w:val="24"/>
          <w:szCs w:val="24"/>
        </w:rPr>
        <w:drawing>
          <wp:inline distT="0" distB="0" distL="0" distR="0">
            <wp:extent cx="5731510" cy="38207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78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1836" w:rsidRPr="009D5344" w:rsidSect="004E1836">
      <w:pgSz w:w="11906" w:h="16838"/>
      <w:pgMar w:top="156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CB"/>
    <w:rsid w:val="00084FAF"/>
    <w:rsid w:val="00157DF2"/>
    <w:rsid w:val="002F39FB"/>
    <w:rsid w:val="004C385A"/>
    <w:rsid w:val="004E1836"/>
    <w:rsid w:val="005A5487"/>
    <w:rsid w:val="00990386"/>
    <w:rsid w:val="009D5344"/>
    <w:rsid w:val="00C54717"/>
    <w:rsid w:val="00FE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C9B7B-B221-436D-9F8D-05E9B3B90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9CB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83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Darkhan</dc:creator>
  <cp:keywords/>
  <dc:description/>
  <cp:lastModifiedBy>Darkhan</cp:lastModifiedBy>
  <cp:revision>4</cp:revision>
  <cp:lastPrinted>2024-03-21T02:18:00Z</cp:lastPrinted>
  <dcterms:created xsi:type="dcterms:W3CDTF">2024-03-21T00:58:00Z</dcterms:created>
  <dcterms:modified xsi:type="dcterms:W3CDTF">2024-04-15T02:26:00Z</dcterms:modified>
</cp:coreProperties>
</file>